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80D" w:rsidRDefault="000B280D" w:rsidP="00CA1E97">
      <w:pPr>
        <w:jc w:val="center"/>
        <w:rPr>
          <w:rFonts w:ascii="Times New Roman" w:eastAsia="SimSun" w:hAnsi="Times New Roman"/>
          <w:b/>
          <w:szCs w:val="24"/>
        </w:rPr>
      </w:pPr>
    </w:p>
    <w:p w:rsidR="000B280D" w:rsidRPr="000B280D" w:rsidRDefault="000B280D" w:rsidP="000B280D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szCs w:val="24"/>
          <w:lang w:eastAsia="zh-CN"/>
        </w:rPr>
      </w:pPr>
      <w:r w:rsidRPr="000B280D">
        <w:rPr>
          <w:rFonts w:asciiTheme="minorHAnsi" w:hAnsiTheme="minorHAnsi"/>
          <w:noProof/>
          <w:sz w:val="22"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1B1043" wp14:editId="294B9097">
                <wp:simplePos x="0" y="0"/>
                <wp:positionH relativeFrom="column">
                  <wp:posOffset>2491105</wp:posOffset>
                </wp:positionH>
                <wp:positionV relativeFrom="paragraph">
                  <wp:posOffset>-546735</wp:posOffset>
                </wp:positionV>
                <wp:extent cx="997585" cy="657225"/>
                <wp:effectExtent l="635" t="0" r="1905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7585" cy="65722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96.15pt;margin-top:-43.05pt;width:78.55pt;height:51.75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0B280D" w:rsidRPr="000B280D" w:rsidRDefault="000B280D" w:rsidP="000B280D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0" w:after="0"/>
        <w:jc w:val="center"/>
        <w:outlineLvl w:val="1"/>
        <w:rPr>
          <w:rFonts w:ascii="Times New Roman" w:hAnsi="Times New Roman"/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280D">
        <w:rPr>
          <w:rFonts w:ascii="Times New Roman" w:hAnsi="Times New Roman"/>
          <w:b/>
          <w:bCs/>
          <w:smallCaps/>
          <w:sz w:val="28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НАЦИОНАЛНА ЗДРАВНООСИГУРИТЕЛНА КАСА</w:t>
      </w:r>
    </w:p>
    <w:p w:rsidR="000B280D" w:rsidRPr="000B280D" w:rsidRDefault="000B280D" w:rsidP="000B280D">
      <w:pPr>
        <w:tabs>
          <w:tab w:val="center" w:pos="4678"/>
          <w:tab w:val="right" w:pos="9356"/>
        </w:tabs>
        <w:spacing w:before="0" w:after="0"/>
        <w:jc w:val="left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София 1407, ул. “Кричим” </w:t>
      </w:r>
      <w:proofErr w:type="spellStart"/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No</w:t>
      </w:r>
      <w:proofErr w:type="spellEnd"/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1</w:t>
      </w:r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0B280D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 xml:space="preserve"> </w:t>
      </w:r>
      <w:r w:rsidRPr="000B280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 </w:t>
      </w:r>
    </w:p>
    <w:p w:rsidR="000B280D" w:rsidRPr="000B280D" w:rsidRDefault="000B280D" w:rsidP="000B280D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/>
          <w:szCs w:val="24"/>
          <w:lang w:eastAsia="zh-CN"/>
        </w:rPr>
      </w:pPr>
    </w:p>
    <w:p w:rsidR="000B280D" w:rsidRDefault="000B280D" w:rsidP="00CA1E97">
      <w:pPr>
        <w:jc w:val="center"/>
        <w:rPr>
          <w:rFonts w:ascii="Times New Roman" w:eastAsia="SimSun" w:hAnsi="Times New Roman"/>
          <w:b/>
          <w:szCs w:val="24"/>
        </w:rPr>
      </w:pPr>
    </w:p>
    <w:p w:rsidR="000B280D" w:rsidRDefault="000B280D" w:rsidP="00CA1E97">
      <w:pPr>
        <w:jc w:val="center"/>
        <w:rPr>
          <w:rFonts w:ascii="Times New Roman" w:eastAsia="SimSun" w:hAnsi="Times New Roman"/>
          <w:b/>
          <w:szCs w:val="24"/>
        </w:rPr>
      </w:pPr>
    </w:p>
    <w:p w:rsidR="00CE7A25" w:rsidRDefault="00CE7A25" w:rsidP="00CA1E97">
      <w:pPr>
        <w:jc w:val="center"/>
        <w:rPr>
          <w:rFonts w:ascii="Times New Roman" w:eastAsia="SimSun" w:hAnsi="Times New Roman"/>
          <w:b/>
          <w:szCs w:val="24"/>
        </w:rPr>
      </w:pPr>
    </w:p>
    <w:p w:rsidR="000B280D" w:rsidRDefault="000B280D" w:rsidP="00CA1E97">
      <w:pPr>
        <w:jc w:val="center"/>
        <w:rPr>
          <w:rFonts w:ascii="Times New Roman" w:eastAsia="SimSun" w:hAnsi="Times New Roman"/>
          <w:b/>
          <w:szCs w:val="24"/>
        </w:rPr>
      </w:pPr>
    </w:p>
    <w:p w:rsidR="00CA1E97" w:rsidRPr="000B280D" w:rsidRDefault="00CA1E97" w:rsidP="00CA1E97">
      <w:pPr>
        <w:jc w:val="center"/>
        <w:rPr>
          <w:rFonts w:ascii="Times New Roman" w:eastAsia="SimSun" w:hAnsi="Times New Roman"/>
          <w:b/>
          <w:szCs w:val="24"/>
        </w:rPr>
      </w:pPr>
      <w:r w:rsidRPr="000B280D">
        <w:rPr>
          <w:rFonts w:ascii="Times New Roman" w:eastAsia="SimSun" w:hAnsi="Times New Roman"/>
          <w:b/>
          <w:szCs w:val="24"/>
        </w:rPr>
        <w:t>СПИСЪК</w:t>
      </w:r>
    </w:p>
    <w:p w:rsidR="006B426C" w:rsidRDefault="00CA1E97" w:rsidP="0056757E">
      <w:pPr>
        <w:spacing w:line="360" w:lineRule="auto"/>
        <w:rPr>
          <w:rFonts w:ascii="Times New Roman" w:hAnsi="Times New Roman"/>
          <w:b/>
          <w:bCs/>
          <w:szCs w:val="24"/>
        </w:rPr>
      </w:pPr>
      <w:r w:rsidRPr="000B280D">
        <w:rPr>
          <w:rFonts w:ascii="Times New Roman" w:eastAsia="SimSun" w:hAnsi="Times New Roman"/>
          <w:b/>
          <w:szCs w:val="24"/>
        </w:rPr>
        <w:t>на кандидатите,  допуснати до интервю след про</w:t>
      </w:r>
      <w:r w:rsidR="00CE7A25">
        <w:rPr>
          <w:rFonts w:ascii="Times New Roman" w:eastAsia="SimSun" w:hAnsi="Times New Roman"/>
          <w:b/>
          <w:szCs w:val="24"/>
        </w:rPr>
        <w:t xml:space="preserve">ведения изпит  чрез решаване на </w:t>
      </w:r>
      <w:r w:rsidRPr="000B280D">
        <w:rPr>
          <w:rFonts w:ascii="Times New Roman" w:eastAsia="SimSun" w:hAnsi="Times New Roman"/>
          <w:b/>
          <w:szCs w:val="24"/>
        </w:rPr>
        <w:t xml:space="preserve">тест за длъжността „главен експерт” в отдел „Организация и контрол на плановото лечение в чужбина и трансгранично здравно осигуряване“ към дирекция „Европейски въпроси и координация на системите за социална сигурност“ </w:t>
      </w:r>
      <w:r w:rsidRPr="000B280D">
        <w:rPr>
          <w:rFonts w:ascii="Times New Roman" w:hAnsi="Times New Roman"/>
          <w:b/>
          <w:bCs/>
          <w:szCs w:val="24"/>
        </w:rPr>
        <w:t>в ЦУ на НЗОК</w:t>
      </w:r>
    </w:p>
    <w:p w:rsidR="00CE7A25" w:rsidRDefault="00CE7A25" w:rsidP="00CE7A25">
      <w:pPr>
        <w:jc w:val="left"/>
        <w:rPr>
          <w:rFonts w:ascii="Times New Roman" w:hAnsi="Times New Roman"/>
          <w:b/>
          <w:bCs/>
          <w:szCs w:val="24"/>
        </w:rPr>
      </w:pPr>
    </w:p>
    <w:p w:rsidR="000B280D" w:rsidRDefault="000B280D" w:rsidP="00CA1E97">
      <w:pPr>
        <w:jc w:val="center"/>
        <w:rPr>
          <w:rFonts w:ascii="Times New Roman" w:hAnsi="Times New Roman"/>
          <w:b/>
          <w:bCs/>
          <w:szCs w:val="24"/>
        </w:rPr>
      </w:pPr>
    </w:p>
    <w:tbl>
      <w:tblPr>
        <w:tblW w:w="8295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556"/>
        <w:gridCol w:w="1137"/>
        <w:gridCol w:w="1301"/>
        <w:gridCol w:w="1301"/>
      </w:tblGrid>
      <w:tr w:rsidR="000B280D" w:rsidRPr="000B280D" w:rsidTr="00726912">
        <w:trPr>
          <w:trHeight w:val="127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bg-BG"/>
              </w:rPr>
            </w:pPr>
            <w:r w:rsidRPr="000B280D">
              <w:rPr>
                <w:rFonts w:ascii="Times New Roman" w:hAnsi="Times New Roman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Брой въпроси от теста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Брой верни отговори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Резултат</w:t>
            </w:r>
          </w:p>
        </w:tc>
      </w:tr>
      <w:tr w:rsidR="000B280D" w:rsidRPr="000B280D" w:rsidTr="00726912">
        <w:trPr>
          <w:trHeight w:val="766"/>
          <w:tblCellSpacing w:w="0" w:type="dxa"/>
          <w:jc w:val="center"/>
        </w:trPr>
        <w:tc>
          <w:tcPr>
            <w:tcW w:w="4556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bg-BG"/>
              </w:rPr>
            </w:pPr>
            <w:r w:rsidRPr="000B280D">
              <w:rPr>
                <w:rFonts w:ascii="Times New Roman" w:eastAsia="SimSun" w:hAnsi="Times New Roman"/>
                <w:szCs w:val="24"/>
                <w:lang w:eastAsia="zh-CN"/>
              </w:rPr>
              <w:t>Стефка Любомирова Петрова</w:t>
            </w:r>
          </w:p>
        </w:tc>
        <w:tc>
          <w:tcPr>
            <w:tcW w:w="113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20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0B280D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18</w:t>
            </w:r>
          </w:p>
        </w:tc>
        <w:tc>
          <w:tcPr>
            <w:tcW w:w="1301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0B280D" w:rsidRPr="000B280D" w:rsidRDefault="000B280D" w:rsidP="00E03903">
            <w:pPr>
              <w:widowControl w:val="0"/>
              <w:autoSpaceDE w:val="0"/>
              <w:autoSpaceDN w:val="0"/>
              <w:adjustRightInd w:val="0"/>
              <w:spacing w:before="0" w:after="0" w:line="276" w:lineRule="auto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0B280D">
              <w:rPr>
                <w:rFonts w:ascii="Times New Roman" w:hAnsi="Times New Roman"/>
                <w:szCs w:val="24"/>
                <w:lang w:eastAsia="zh-CN"/>
              </w:rPr>
              <w:t>4,</w:t>
            </w:r>
            <w:r w:rsidR="00E03903">
              <w:rPr>
                <w:rFonts w:ascii="Times New Roman" w:hAnsi="Times New Roman"/>
                <w:szCs w:val="24"/>
                <w:lang w:val="en-US" w:eastAsia="zh-CN"/>
              </w:rPr>
              <w:t>6</w:t>
            </w:r>
            <w:r w:rsidRPr="000B280D">
              <w:rPr>
                <w:rFonts w:ascii="Times New Roman" w:hAnsi="Times New Roman"/>
                <w:szCs w:val="24"/>
                <w:lang w:eastAsia="zh-CN"/>
              </w:rPr>
              <w:t>0</w:t>
            </w:r>
          </w:p>
        </w:tc>
      </w:tr>
    </w:tbl>
    <w:p w:rsidR="000B280D" w:rsidRPr="000B280D" w:rsidRDefault="000B280D" w:rsidP="000B280D">
      <w:pPr>
        <w:widowControl w:val="0"/>
        <w:autoSpaceDE w:val="0"/>
        <w:autoSpaceDN w:val="0"/>
        <w:adjustRightInd w:val="0"/>
        <w:spacing w:before="0" w:after="0" w:line="276" w:lineRule="auto"/>
        <w:rPr>
          <w:rFonts w:ascii="Times New Roman" w:hAnsi="Times New Roman"/>
          <w:b/>
          <w:bCs/>
          <w:sz w:val="36"/>
          <w:szCs w:val="36"/>
          <w:lang w:val="x-none" w:eastAsia="zh-CN"/>
        </w:rPr>
      </w:pPr>
    </w:p>
    <w:p w:rsidR="000E4CA6" w:rsidRPr="000E4CA6" w:rsidRDefault="000B280D" w:rsidP="000E4CA6">
      <w:pPr>
        <w:widowControl w:val="0"/>
        <w:autoSpaceDE w:val="0"/>
        <w:autoSpaceDN w:val="0"/>
        <w:adjustRightInd w:val="0"/>
        <w:spacing w:after="0" w:line="360" w:lineRule="auto"/>
        <w:ind w:left="239" w:firstLine="3730"/>
        <w:rPr>
          <w:rFonts w:ascii="Times New Roman" w:eastAsia="SimSun" w:hAnsi="Times New Roman"/>
          <w:b/>
          <w:bCs/>
          <w:szCs w:val="24"/>
          <w:lang w:eastAsia="zh-CN"/>
        </w:rPr>
      </w:pPr>
      <w:bookmarkStart w:id="0" w:name="_GoBack"/>
      <w:bookmarkEnd w:id="0"/>
      <w:r w:rsidRPr="000B280D">
        <w:rPr>
          <w:rFonts w:ascii="Times New Roman" w:hAnsi="Times New Roman"/>
          <w:b/>
          <w:bCs/>
          <w:szCs w:val="24"/>
          <w:lang w:eastAsia="zh-CN"/>
        </w:rPr>
        <w:t xml:space="preserve">Председател на </w:t>
      </w:r>
      <w:r>
        <w:rPr>
          <w:rFonts w:ascii="Times New Roman" w:hAnsi="Times New Roman"/>
          <w:b/>
          <w:bCs/>
          <w:szCs w:val="24"/>
          <w:lang w:eastAsia="zh-CN"/>
        </w:rPr>
        <w:t xml:space="preserve">конкурсна </w:t>
      </w:r>
      <w:r w:rsidRPr="000B280D">
        <w:rPr>
          <w:rFonts w:ascii="Times New Roman" w:hAnsi="Times New Roman"/>
          <w:b/>
          <w:bCs/>
          <w:szCs w:val="24"/>
          <w:lang w:eastAsia="zh-CN"/>
        </w:rPr>
        <w:t>комисия:</w:t>
      </w:r>
      <w:r w:rsidR="000E4CA6" w:rsidRPr="000E4CA6">
        <w:rPr>
          <w:rFonts w:ascii="Times New Roman" w:eastAsia="SimSun" w:hAnsi="Times New Roman"/>
          <w:b/>
          <w:bCs/>
          <w:szCs w:val="24"/>
          <w:lang w:val="en-US" w:eastAsia="zh-CN"/>
        </w:rPr>
        <w:t xml:space="preserve"> </w:t>
      </w:r>
      <w:r w:rsidR="000E4CA6" w:rsidRPr="000E4CA6">
        <w:rPr>
          <w:rFonts w:ascii="Times New Roman" w:eastAsia="SimSun" w:hAnsi="Times New Roman"/>
          <w:b/>
          <w:bCs/>
          <w:szCs w:val="24"/>
          <w:lang w:val="en-US" w:eastAsia="zh-CN"/>
        </w:rPr>
        <w:t>/</w:t>
      </w:r>
      <w:r w:rsidR="000E4CA6" w:rsidRPr="000E4CA6">
        <w:rPr>
          <w:rFonts w:ascii="Times New Roman" w:eastAsia="SimSun" w:hAnsi="Times New Roman"/>
          <w:b/>
          <w:bCs/>
          <w:szCs w:val="24"/>
          <w:lang w:eastAsia="zh-CN"/>
        </w:rPr>
        <w:t>П/</w:t>
      </w:r>
    </w:p>
    <w:p w:rsidR="000B280D" w:rsidRPr="000B280D" w:rsidRDefault="000B280D" w:rsidP="000E4CA6">
      <w:pPr>
        <w:widowControl w:val="0"/>
        <w:autoSpaceDE w:val="0"/>
        <w:autoSpaceDN w:val="0"/>
        <w:adjustRightInd w:val="0"/>
        <w:spacing w:before="0" w:after="0" w:line="360" w:lineRule="auto"/>
        <w:ind w:firstLine="3969"/>
        <w:jc w:val="left"/>
        <w:rPr>
          <w:rFonts w:ascii="Times New Roman" w:hAnsi="Times New Roman"/>
          <w:b/>
          <w:bCs/>
          <w:szCs w:val="24"/>
          <w:lang w:eastAsia="zh-CN"/>
        </w:rPr>
      </w:pPr>
    </w:p>
    <w:sectPr w:rsidR="000B280D" w:rsidRPr="000B28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97"/>
    <w:rsid w:val="000B280D"/>
    <w:rsid w:val="000E4CA6"/>
    <w:rsid w:val="002E5EF5"/>
    <w:rsid w:val="0041740C"/>
    <w:rsid w:val="00444A62"/>
    <w:rsid w:val="0056757E"/>
    <w:rsid w:val="006B426C"/>
    <w:rsid w:val="0082198A"/>
    <w:rsid w:val="00B21A78"/>
    <w:rsid w:val="00CA1E97"/>
    <w:rsid w:val="00CE7A25"/>
    <w:rsid w:val="00E0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6</cp:revision>
  <dcterms:created xsi:type="dcterms:W3CDTF">2014-01-08T12:29:00Z</dcterms:created>
  <dcterms:modified xsi:type="dcterms:W3CDTF">2014-01-09T11:12:00Z</dcterms:modified>
</cp:coreProperties>
</file>